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>
        <w:rPr>
          <w:noProof/>
        </w:rPr>
        <w:drawing>
          <wp:inline distT="0" distB="0" distL="0" distR="0" wp14:anchorId="01B5AD28" wp14:editId="31C08D55">
            <wp:extent cx="476250" cy="600075"/>
            <wp:effectExtent l="0" t="0" r="0" b="9525"/>
            <wp:docPr id="1" name="Рисунок 1" descr="mel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meln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</w:p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noProof/>
          <w:sz w:val="24"/>
          <w:szCs w:val="24"/>
        </w:rPr>
        <w:t>РОССИЙСКАЯ  ФЕДЕРАЦИЯ</w:t>
      </w:r>
    </w:p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КРАСНОЯРСКИЙ КРАЙ   ИРБЕЙСКИЙ РАЙОН</w:t>
      </w:r>
    </w:p>
    <w:p w:rsidR="000F7438" w:rsidRDefault="000F7438" w:rsidP="000F7438">
      <w:pPr>
        <w:pStyle w:val="ConsTitle"/>
        <w:widowControl/>
        <w:ind w:right="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                   АДМИНИСТРАЦИЯ МЕЛЬНИЧНОГО СЕЛЬСОВЕТА</w:t>
      </w:r>
    </w:p>
    <w:p w:rsidR="000F7438" w:rsidRDefault="000F7438" w:rsidP="000F7438">
      <w:pPr>
        <w:pStyle w:val="ConsTitle"/>
        <w:widowControl/>
        <w:ind w:right="0"/>
        <w:jc w:val="center"/>
        <w:rPr>
          <w:b w:val="0"/>
          <w:bCs w:val="0"/>
          <w:sz w:val="24"/>
          <w:szCs w:val="24"/>
        </w:rPr>
      </w:pPr>
    </w:p>
    <w:p w:rsidR="000F7438" w:rsidRDefault="000F7438" w:rsidP="000F7438">
      <w:pPr>
        <w:pStyle w:val="ConsTitle"/>
        <w:widowControl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ПОСТАНОВЛЕНИЕ </w:t>
      </w:r>
    </w:p>
    <w:p w:rsidR="000F7438" w:rsidRDefault="000F7438" w:rsidP="000F7438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</w:p>
    <w:p w:rsidR="000F7438" w:rsidRDefault="000F7438" w:rsidP="000F7438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.10.2021  г.                                  с. Мельничное                                           №</w:t>
      </w:r>
      <w:bookmarkStart w:id="0" w:name="_GoBack"/>
      <w:bookmarkEnd w:id="0"/>
      <w:r>
        <w:rPr>
          <w:b w:val="0"/>
          <w:bCs w:val="0"/>
          <w:sz w:val="24"/>
          <w:szCs w:val="24"/>
        </w:rPr>
        <w:t xml:space="preserve"> -</w:t>
      </w:r>
      <w:proofErr w:type="spellStart"/>
      <w:r>
        <w:rPr>
          <w:b w:val="0"/>
          <w:bCs w:val="0"/>
          <w:sz w:val="24"/>
          <w:szCs w:val="24"/>
        </w:rPr>
        <w:t>пг</w:t>
      </w:r>
      <w:proofErr w:type="spellEnd"/>
    </w:p>
    <w:p w:rsidR="00A418ED" w:rsidRDefault="00A418ED" w:rsidP="00A418ED">
      <w:pP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418ED" w:rsidRPr="00A418ED" w:rsidRDefault="000F7438" w:rsidP="00A418ED">
      <w:pPr>
        <w:pStyle w:val="a3"/>
        <w:rPr>
          <w:rFonts w:ascii="Arial" w:hAnsi="Arial" w:cs="Arial"/>
          <w:sz w:val="24"/>
          <w:szCs w:val="24"/>
        </w:rPr>
      </w:pPr>
      <w:r w:rsidRPr="00A418ED">
        <w:rPr>
          <w:rFonts w:ascii="Arial" w:hAnsi="Arial" w:cs="Arial"/>
          <w:sz w:val="24"/>
          <w:szCs w:val="24"/>
        </w:rPr>
        <w:t xml:space="preserve">О </w:t>
      </w:r>
      <w:r w:rsidR="00A418ED" w:rsidRPr="00A418ED">
        <w:rPr>
          <w:rFonts w:ascii="Arial" w:hAnsi="Arial" w:cs="Arial"/>
          <w:sz w:val="24"/>
          <w:szCs w:val="24"/>
        </w:rPr>
        <w:t>присво</w:t>
      </w:r>
      <w:r w:rsidRPr="00A418ED">
        <w:rPr>
          <w:rFonts w:ascii="Arial" w:hAnsi="Arial" w:cs="Arial"/>
          <w:sz w:val="24"/>
          <w:szCs w:val="24"/>
        </w:rPr>
        <w:t>ении</w:t>
      </w:r>
      <w:r w:rsidR="00A418ED" w:rsidRPr="00A41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18ED" w:rsidRPr="00A418ED">
        <w:rPr>
          <w:rFonts w:ascii="Arial" w:hAnsi="Arial" w:cs="Arial"/>
          <w:sz w:val="24"/>
          <w:szCs w:val="24"/>
        </w:rPr>
        <w:t>и</w:t>
      </w:r>
      <w:r w:rsidR="008447C6" w:rsidRPr="00A418ED">
        <w:rPr>
          <w:rFonts w:ascii="Arial" w:hAnsi="Arial" w:cs="Arial"/>
          <w:sz w:val="24"/>
          <w:szCs w:val="24"/>
        </w:rPr>
        <w:t>н</w:t>
      </w:r>
      <w:r w:rsidR="00A418ED" w:rsidRPr="00A418ED">
        <w:rPr>
          <w:rFonts w:ascii="Arial" w:hAnsi="Arial" w:cs="Arial"/>
          <w:sz w:val="24"/>
          <w:szCs w:val="24"/>
        </w:rPr>
        <w:t>дификационного</w:t>
      </w:r>
      <w:proofErr w:type="spellEnd"/>
      <w:r w:rsidR="00A418ED" w:rsidRPr="00A418ED">
        <w:rPr>
          <w:rFonts w:ascii="Arial" w:hAnsi="Arial" w:cs="Arial"/>
          <w:sz w:val="24"/>
          <w:szCs w:val="24"/>
        </w:rPr>
        <w:t xml:space="preserve"> номера</w:t>
      </w:r>
    </w:p>
    <w:p w:rsidR="000F7438" w:rsidRPr="00657EAB" w:rsidRDefault="00A418ED" w:rsidP="00657EAB">
      <w:pPr>
        <w:pStyle w:val="a3"/>
        <w:rPr>
          <w:rFonts w:ascii="Arial" w:hAnsi="Arial" w:cs="Arial"/>
          <w:sz w:val="24"/>
          <w:szCs w:val="24"/>
        </w:rPr>
      </w:pPr>
      <w:r w:rsidRPr="00A418ED">
        <w:rPr>
          <w:rFonts w:ascii="Arial" w:hAnsi="Arial" w:cs="Arial"/>
          <w:sz w:val="24"/>
          <w:szCs w:val="24"/>
        </w:rPr>
        <w:t xml:space="preserve">дорогам </w:t>
      </w:r>
      <w:r w:rsidR="00657EAB">
        <w:rPr>
          <w:rFonts w:ascii="Arial" w:hAnsi="Arial" w:cs="Arial"/>
          <w:sz w:val="24"/>
          <w:szCs w:val="24"/>
        </w:rPr>
        <w:t>общего пользования</w:t>
      </w:r>
    </w:p>
    <w:p w:rsidR="00657EAB" w:rsidRDefault="00657EAB" w:rsidP="000F7438">
      <w:pPr>
        <w:pStyle w:val="a3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84320E" w:rsidRDefault="000F7438" w:rsidP="000F7438">
      <w:pPr>
        <w:pStyle w:val="a3"/>
        <w:rPr>
          <w:rFonts w:ascii="Arial" w:eastAsiaTheme="minorEastAsia" w:hAnsi="Arial" w:cs="Arial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0F7438">
        <w:rPr>
          <w:rFonts w:ascii="Arial" w:eastAsiaTheme="minorEastAsia" w:hAnsi="Arial" w:cs="Arial"/>
          <w:bCs/>
          <w:sz w:val="24"/>
          <w:szCs w:val="24"/>
          <w:lang w:eastAsia="ru-RU"/>
        </w:rPr>
        <w:t>В</w:t>
      </w:r>
      <w:r w:rsidR="002F1545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соответствии с</w:t>
      </w:r>
      <w:r w:rsidR="00A418ED">
        <w:rPr>
          <w:rFonts w:ascii="Arial" w:eastAsiaTheme="minorEastAsia" w:hAnsi="Arial" w:cs="Arial"/>
          <w:bCs/>
          <w:sz w:val="24"/>
          <w:szCs w:val="24"/>
          <w:lang w:eastAsia="ru-RU"/>
        </w:rPr>
        <w:t>о статьей 8 Федерального закона №257-ФЗ от 08.11.2007г «Об автомобильных дорогах и дорожной деятельности в РФ, и о внесении изменений в отдельные законодательные акты Российской Федерации</w:t>
      </w:r>
      <w:r w:rsidR="00916FD6">
        <w:rPr>
          <w:rFonts w:ascii="Arial" w:eastAsiaTheme="minorEastAsia" w:hAnsi="Arial" w:cs="Arial"/>
          <w:bCs/>
          <w:sz w:val="24"/>
          <w:szCs w:val="24"/>
          <w:lang w:eastAsia="ru-RU"/>
        </w:rPr>
        <w:t>, руководствуясь статьей 7</w:t>
      </w:r>
      <w:r w:rsidR="008447C6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Уставом Мельничного сельсовета</w:t>
      </w:r>
      <w:r w:rsidR="0084320E">
        <w:rPr>
          <w:rFonts w:ascii="Arial" w:eastAsiaTheme="minorEastAsia" w:hAnsi="Arial" w:cs="Arial"/>
          <w:bCs/>
          <w:sz w:val="24"/>
          <w:szCs w:val="24"/>
          <w:lang w:eastAsia="ru-RU"/>
        </w:rPr>
        <w:t>, ПОСТАНОВЛЯЮ:</w:t>
      </w:r>
      <w:r w:rsidR="002F1545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</w:p>
    <w:p w:rsidR="0084320E" w:rsidRDefault="0084320E" w:rsidP="000F7438">
      <w:pPr>
        <w:pStyle w:val="a3"/>
        <w:rPr>
          <w:rFonts w:ascii="Arial" w:eastAsiaTheme="minorEastAsia" w:hAnsi="Arial" w:cs="Arial"/>
          <w:bCs/>
          <w:sz w:val="24"/>
          <w:szCs w:val="24"/>
          <w:lang w:eastAsia="ru-RU"/>
        </w:rPr>
      </w:pPr>
    </w:p>
    <w:p w:rsidR="00657EAB" w:rsidRDefault="00657EAB" w:rsidP="005A7E2B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  1. Утвердить </w:t>
      </w:r>
      <w:proofErr w:type="spellStart"/>
      <w:r w:rsidRPr="00A418ED">
        <w:rPr>
          <w:rFonts w:ascii="Arial" w:hAnsi="Arial" w:cs="Arial"/>
          <w:sz w:val="24"/>
          <w:szCs w:val="24"/>
        </w:rPr>
        <w:t>ин</w:t>
      </w:r>
      <w:r>
        <w:rPr>
          <w:rFonts w:ascii="Arial" w:hAnsi="Arial" w:cs="Arial"/>
          <w:sz w:val="24"/>
          <w:szCs w:val="24"/>
        </w:rPr>
        <w:t>дификационные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A418ED">
        <w:rPr>
          <w:rFonts w:ascii="Arial" w:hAnsi="Arial" w:cs="Arial"/>
          <w:sz w:val="24"/>
          <w:szCs w:val="24"/>
        </w:rPr>
        <w:t>номера</w:t>
      </w:r>
      <w:r w:rsidR="005A7E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автомобильных дорог местного значения находящихся в муниципальной собственности Мельничного сельсовета </w:t>
      </w:r>
      <w:proofErr w:type="spellStart"/>
      <w:r>
        <w:rPr>
          <w:rFonts w:ascii="Arial" w:hAnsi="Arial" w:cs="Arial"/>
          <w:sz w:val="24"/>
          <w:szCs w:val="24"/>
        </w:rPr>
        <w:t>Ирбейского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Красноярского края, согласно Приложению.</w:t>
      </w:r>
    </w:p>
    <w:p w:rsidR="005A7E2B" w:rsidRDefault="005A7E2B" w:rsidP="005A7E2B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2.  </w:t>
      </w:r>
      <w:proofErr w:type="gramStart"/>
      <w:r w:rsidR="0084320E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="0084320E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2F2661" w:rsidRPr="005A7E2B" w:rsidRDefault="005A7E2B" w:rsidP="005A7E2B">
      <w:p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3. </w:t>
      </w:r>
      <w:r w:rsidR="002F2661">
        <w:rPr>
          <w:rFonts w:ascii="Arial" w:hAnsi="Arial" w:cs="Arial"/>
          <w:sz w:val="24"/>
          <w:szCs w:val="24"/>
          <w:lang w:eastAsia="ru-RU"/>
        </w:rPr>
        <w:t>Постановление вступает в силу после дня его официального опу</w:t>
      </w:r>
      <w:r w:rsidR="0084320E">
        <w:rPr>
          <w:rFonts w:ascii="Arial" w:hAnsi="Arial" w:cs="Arial"/>
          <w:sz w:val="24"/>
          <w:szCs w:val="24"/>
          <w:lang w:eastAsia="ru-RU"/>
        </w:rPr>
        <w:t>бликования в печатном издании «В</w:t>
      </w:r>
      <w:r w:rsidR="002F2661">
        <w:rPr>
          <w:rFonts w:ascii="Arial" w:hAnsi="Arial" w:cs="Arial"/>
          <w:sz w:val="24"/>
          <w:szCs w:val="24"/>
          <w:lang w:eastAsia="ru-RU"/>
        </w:rPr>
        <w:t xml:space="preserve">естник органов местного самоуправления </w:t>
      </w:r>
      <w:proofErr w:type="spellStart"/>
      <w:r w:rsidR="002F2661">
        <w:rPr>
          <w:rFonts w:ascii="Arial" w:hAnsi="Arial" w:cs="Arial"/>
          <w:sz w:val="24"/>
          <w:szCs w:val="24"/>
          <w:lang w:eastAsia="ru-RU"/>
        </w:rPr>
        <w:t>с</w:t>
      </w:r>
      <w:proofErr w:type="gramStart"/>
      <w:r w:rsidR="002F2661">
        <w:rPr>
          <w:rFonts w:ascii="Arial" w:hAnsi="Arial" w:cs="Arial"/>
          <w:sz w:val="24"/>
          <w:szCs w:val="24"/>
          <w:lang w:eastAsia="ru-RU"/>
        </w:rPr>
        <w:t>.М</w:t>
      </w:r>
      <w:proofErr w:type="gramEnd"/>
      <w:r w:rsidR="002F2661">
        <w:rPr>
          <w:rFonts w:ascii="Arial" w:hAnsi="Arial" w:cs="Arial"/>
          <w:sz w:val="24"/>
          <w:szCs w:val="24"/>
          <w:lang w:eastAsia="ru-RU"/>
        </w:rPr>
        <w:t>ельничного</w:t>
      </w:r>
      <w:proofErr w:type="spellEnd"/>
      <w:r w:rsidR="002F2661">
        <w:rPr>
          <w:rFonts w:ascii="Arial" w:hAnsi="Arial" w:cs="Arial"/>
          <w:sz w:val="24"/>
          <w:szCs w:val="24"/>
          <w:lang w:eastAsia="ru-RU"/>
        </w:rPr>
        <w:t>»</w:t>
      </w:r>
      <w:r w:rsidR="0084320E">
        <w:rPr>
          <w:rFonts w:ascii="Arial" w:hAnsi="Arial" w:cs="Arial"/>
          <w:sz w:val="24"/>
          <w:szCs w:val="24"/>
          <w:lang w:eastAsia="ru-RU"/>
        </w:rPr>
        <w:t xml:space="preserve">.  </w:t>
      </w:r>
    </w:p>
    <w:p w:rsidR="002F2661" w:rsidRDefault="002F2661" w:rsidP="002F2661">
      <w:pPr>
        <w:pStyle w:val="a3"/>
        <w:ind w:left="555"/>
        <w:rPr>
          <w:rFonts w:ascii="Arial" w:hAnsi="Arial" w:cs="Arial"/>
          <w:sz w:val="24"/>
          <w:szCs w:val="24"/>
          <w:lang w:eastAsia="ru-RU"/>
        </w:rPr>
      </w:pPr>
    </w:p>
    <w:p w:rsidR="002F2661" w:rsidRDefault="002F2661" w:rsidP="002F2661">
      <w:pPr>
        <w:pStyle w:val="a3"/>
        <w:ind w:left="555"/>
        <w:rPr>
          <w:rFonts w:ascii="Arial" w:hAnsi="Arial" w:cs="Arial"/>
          <w:sz w:val="24"/>
          <w:szCs w:val="24"/>
          <w:lang w:eastAsia="ru-RU"/>
        </w:rPr>
      </w:pPr>
    </w:p>
    <w:p w:rsidR="0084320E" w:rsidRDefault="0084320E" w:rsidP="0084320E">
      <w:pPr>
        <w:pStyle w:val="a3"/>
        <w:rPr>
          <w:rFonts w:ascii="Arial" w:hAnsi="Arial" w:cs="Arial"/>
          <w:sz w:val="24"/>
          <w:szCs w:val="24"/>
          <w:lang w:eastAsia="ru-RU"/>
        </w:rPr>
      </w:pPr>
    </w:p>
    <w:p w:rsidR="0084320E" w:rsidRDefault="0084320E" w:rsidP="0084320E">
      <w:pPr>
        <w:pStyle w:val="a3"/>
        <w:rPr>
          <w:rFonts w:ascii="Arial" w:hAnsi="Arial" w:cs="Arial"/>
          <w:sz w:val="24"/>
          <w:szCs w:val="24"/>
          <w:lang w:eastAsia="ru-RU"/>
        </w:rPr>
      </w:pPr>
    </w:p>
    <w:p w:rsidR="002F2661" w:rsidRPr="00796965" w:rsidRDefault="002F2661" w:rsidP="0084320E">
      <w:pPr>
        <w:pStyle w:val="a3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Глава  Мельничного сельсовета                       </w:t>
      </w:r>
      <w:r w:rsidR="0084320E">
        <w:rPr>
          <w:rFonts w:ascii="Arial" w:hAnsi="Arial" w:cs="Arial"/>
          <w:sz w:val="24"/>
          <w:szCs w:val="24"/>
          <w:lang w:eastAsia="ru-RU"/>
        </w:rPr>
        <w:t xml:space="preserve">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О.М.Охримов</w:t>
      </w:r>
    </w:p>
    <w:p w:rsidR="00F64C9F" w:rsidRDefault="00F64C9F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sectPr w:rsidR="00D73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365EA"/>
    <w:multiLevelType w:val="hybridMultilevel"/>
    <w:tmpl w:val="4BC401DE"/>
    <w:lvl w:ilvl="0" w:tplc="39BC6EC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BFA"/>
    <w:rsid w:val="000F7438"/>
    <w:rsid w:val="002D7DAA"/>
    <w:rsid w:val="002F1545"/>
    <w:rsid w:val="002F2661"/>
    <w:rsid w:val="00312F0A"/>
    <w:rsid w:val="00514EE2"/>
    <w:rsid w:val="005A7E2B"/>
    <w:rsid w:val="00657EAB"/>
    <w:rsid w:val="006F3FBF"/>
    <w:rsid w:val="0084320E"/>
    <w:rsid w:val="008447C6"/>
    <w:rsid w:val="00916FD6"/>
    <w:rsid w:val="00A418ED"/>
    <w:rsid w:val="00D41BFA"/>
    <w:rsid w:val="00D73456"/>
    <w:rsid w:val="00F53920"/>
    <w:rsid w:val="00F6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438"/>
    <w:pPr>
      <w:spacing w:after="0" w:line="240" w:lineRule="auto"/>
    </w:pPr>
  </w:style>
  <w:style w:type="paragraph" w:customStyle="1" w:styleId="ConsNonformat">
    <w:name w:val="ConsNonformat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Theme="minorEastAsia" w:hAnsi="Courier New" w:cs="Courier New"/>
      <w:sz w:val="18"/>
      <w:szCs w:val="18"/>
      <w:lang w:eastAsia="ru-RU"/>
    </w:rPr>
  </w:style>
  <w:style w:type="paragraph" w:customStyle="1" w:styleId="ConsTitle">
    <w:name w:val="ConsTitle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43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uiPriority w:val="99"/>
    <w:rsid w:val="002F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432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438"/>
    <w:pPr>
      <w:spacing w:after="0" w:line="240" w:lineRule="auto"/>
    </w:pPr>
  </w:style>
  <w:style w:type="paragraph" w:customStyle="1" w:styleId="ConsNonformat">
    <w:name w:val="ConsNonformat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Theme="minorEastAsia" w:hAnsi="Courier New" w:cs="Courier New"/>
      <w:sz w:val="18"/>
      <w:szCs w:val="18"/>
      <w:lang w:eastAsia="ru-RU"/>
    </w:rPr>
  </w:style>
  <w:style w:type="paragraph" w:customStyle="1" w:styleId="ConsTitle">
    <w:name w:val="ConsTitle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43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uiPriority w:val="99"/>
    <w:rsid w:val="002F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43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2021-10-20T03:34:00Z</cp:lastPrinted>
  <dcterms:created xsi:type="dcterms:W3CDTF">2021-10-14T03:09:00Z</dcterms:created>
  <dcterms:modified xsi:type="dcterms:W3CDTF">2021-11-15T03:14:00Z</dcterms:modified>
</cp:coreProperties>
</file>